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2501" w14:textId="77777777" w:rsidR="00713F22" w:rsidRDefault="00300217" w:rsidP="00713F22">
      <w:pPr>
        <w:pStyle w:val="1"/>
        <w:spacing w:before="72"/>
        <w:ind w:left="1679" w:right="1671" w:firstLine="0"/>
      </w:pPr>
      <w:r>
        <w:t>ФИНАНСОВО-ЭКОНОМИЧЕСКОЕ</w:t>
      </w:r>
      <w:r>
        <w:rPr>
          <w:spacing w:val="-5"/>
        </w:rPr>
        <w:t xml:space="preserve"> </w:t>
      </w:r>
      <w:r>
        <w:t>ОБОСНОВАНИЕ</w:t>
      </w:r>
    </w:p>
    <w:p w14:paraId="26D2E776" w14:textId="11365CF7" w:rsidR="00251343" w:rsidRPr="00713F22" w:rsidRDefault="00300217" w:rsidP="00713F22">
      <w:pPr>
        <w:pStyle w:val="1"/>
        <w:spacing w:before="72"/>
        <w:ind w:left="1679" w:right="1671" w:firstLine="0"/>
      </w:pPr>
      <w:r>
        <w:t xml:space="preserve">к проекту закона Удмуртской Республики </w:t>
      </w:r>
      <w:r w:rsidR="00713F22" w:rsidRPr="00713F22">
        <w:t>«О внесении изменений в Закон Удмуртской Республики «Об Уполномоченном по защите прав предпринимателей в Удмуртской Республике»</w:t>
      </w:r>
    </w:p>
    <w:p w14:paraId="04065690" w14:textId="77777777" w:rsidR="00251343" w:rsidRDefault="00251343">
      <w:pPr>
        <w:pStyle w:val="a3"/>
        <w:ind w:left="0"/>
        <w:jc w:val="left"/>
        <w:rPr>
          <w:b/>
          <w:sz w:val="30"/>
        </w:rPr>
      </w:pPr>
    </w:p>
    <w:p w14:paraId="02338ABD" w14:textId="77777777" w:rsidR="00251343" w:rsidRDefault="00251343" w:rsidP="00713F22">
      <w:pPr>
        <w:pStyle w:val="a3"/>
        <w:spacing w:before="6"/>
        <w:ind w:left="0"/>
        <w:rPr>
          <w:b/>
          <w:sz w:val="25"/>
        </w:rPr>
      </w:pPr>
    </w:p>
    <w:p w14:paraId="5C89AC60" w14:textId="16344004" w:rsidR="00251343" w:rsidRDefault="00713F22" w:rsidP="00713F22">
      <w:pPr>
        <w:pStyle w:val="a3"/>
        <w:ind w:left="0" w:firstLine="709"/>
        <w:rPr>
          <w:sz w:val="30"/>
        </w:rPr>
      </w:pPr>
      <w:r w:rsidRPr="00464FE5">
        <w:t>Принятие проекта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</w:t>
      </w:r>
    </w:p>
    <w:p w14:paraId="28A6D663" w14:textId="0E8DF15B" w:rsidR="00251343" w:rsidRDefault="00251343">
      <w:pPr>
        <w:pStyle w:val="a3"/>
        <w:spacing w:before="9"/>
        <w:ind w:left="0"/>
        <w:jc w:val="left"/>
        <w:rPr>
          <w:sz w:val="40"/>
        </w:rPr>
      </w:pPr>
    </w:p>
    <w:p w14:paraId="7670FB95" w14:textId="77777777" w:rsidR="00713F22" w:rsidRDefault="00713F22">
      <w:pPr>
        <w:pStyle w:val="a3"/>
        <w:spacing w:before="9"/>
        <w:ind w:left="0"/>
        <w:jc w:val="left"/>
        <w:rPr>
          <w:sz w:val="40"/>
        </w:rPr>
      </w:pPr>
    </w:p>
    <w:p w14:paraId="57F824CD" w14:textId="77777777" w:rsidR="00713F22" w:rsidRDefault="00713F22" w:rsidP="00745008">
      <w:pPr>
        <w:pStyle w:val="a3"/>
        <w:tabs>
          <w:tab w:val="left" w:pos="8448"/>
        </w:tabs>
        <w:spacing w:line="321" w:lineRule="exact"/>
        <w:ind w:left="0"/>
      </w:pPr>
      <w:r>
        <w:t>Председатель постоянной комиссии</w:t>
      </w:r>
    </w:p>
    <w:p w14:paraId="65A8ABB4" w14:textId="77777777" w:rsidR="00713F22" w:rsidRDefault="00713F22" w:rsidP="00745008">
      <w:pPr>
        <w:pStyle w:val="a3"/>
        <w:tabs>
          <w:tab w:val="left" w:pos="8448"/>
        </w:tabs>
        <w:spacing w:line="321" w:lineRule="exact"/>
        <w:ind w:left="0"/>
      </w:pPr>
      <w:r>
        <w:t xml:space="preserve">Государственного Совета </w:t>
      </w:r>
    </w:p>
    <w:p w14:paraId="12D0136D" w14:textId="77777777" w:rsidR="00713F22" w:rsidRDefault="00713F22" w:rsidP="00745008">
      <w:pPr>
        <w:pStyle w:val="a3"/>
        <w:tabs>
          <w:tab w:val="left" w:pos="8448"/>
        </w:tabs>
        <w:spacing w:line="321" w:lineRule="exact"/>
        <w:ind w:left="0"/>
      </w:pPr>
      <w:r>
        <w:t>Удмуртской Республики</w:t>
      </w:r>
    </w:p>
    <w:p w14:paraId="7F09F4FF" w14:textId="77777777" w:rsidR="00745008" w:rsidRDefault="00713F22" w:rsidP="00745008">
      <w:pPr>
        <w:pStyle w:val="a3"/>
        <w:tabs>
          <w:tab w:val="left" w:pos="8448"/>
        </w:tabs>
        <w:spacing w:line="321" w:lineRule="exact"/>
        <w:ind w:left="0"/>
      </w:pPr>
      <w:r>
        <w:t>по экономической политике,</w:t>
      </w:r>
    </w:p>
    <w:p w14:paraId="4F8F7C42" w14:textId="77EAA006" w:rsidR="00251343" w:rsidRDefault="00713F22" w:rsidP="00745008">
      <w:pPr>
        <w:pStyle w:val="a3"/>
        <w:tabs>
          <w:tab w:val="left" w:pos="8448"/>
        </w:tabs>
        <w:spacing w:line="321" w:lineRule="exact"/>
        <w:ind w:left="0"/>
      </w:pPr>
      <w:r>
        <w:t xml:space="preserve">промышленности и инвестициям                                                  </w:t>
      </w:r>
      <w:r>
        <w:t xml:space="preserve">  </w:t>
      </w:r>
      <w:r>
        <w:t xml:space="preserve">  Т.Ф. Ягафаров</w:t>
      </w:r>
      <w:r w:rsidR="00300217">
        <w:tab/>
      </w:r>
    </w:p>
    <w:sectPr w:rsidR="00251343" w:rsidSect="00713F22">
      <w:type w:val="continuous"/>
      <w:pgSz w:w="11910" w:h="16840"/>
      <w:pgMar w:top="618" w:right="851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43"/>
    <w:rsid w:val="00251343"/>
    <w:rsid w:val="00300217"/>
    <w:rsid w:val="00713F22"/>
    <w:rsid w:val="007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FF48"/>
  <w15:docId w15:val="{93E084DD-7670-490B-96BB-C7C421C7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6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713F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3F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Сурикова Анна Александровна</cp:lastModifiedBy>
  <cp:revision>3</cp:revision>
  <dcterms:created xsi:type="dcterms:W3CDTF">2023-12-01T07:05:00Z</dcterms:created>
  <dcterms:modified xsi:type="dcterms:W3CDTF">2024-01-23T09:37:00Z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2023-11-30T00:00:00Z</vt:filetime>
  </property>
</Properties>
</file>